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252" w:rsidRDefault="00896114" w:rsidP="00F83252">
      <w:pPr>
        <w:pStyle w:val="Default"/>
        <w:rPr>
          <w:rFonts w:ascii="Times New Roman" w:hAnsi="Times New Roman" w:cs="Times New Roman"/>
          <w:color w:val="auto"/>
          <w:sz w:val="23"/>
          <w:szCs w:val="23"/>
        </w:rPr>
      </w:pPr>
      <w:r>
        <w:rPr>
          <w:rFonts w:ascii="Times New Roman" w:hAnsi="Times New Roman" w:cs="Times New Roman"/>
          <w:color w:val="auto"/>
          <w:sz w:val="23"/>
          <w:szCs w:val="23"/>
        </w:rPr>
        <w:t>ZAPRASZAMY DO WSPÓLNEJ ZABAWY</w:t>
      </w:r>
      <w:r w:rsidR="00D9553A">
        <w:rPr>
          <w:rFonts w:ascii="Times New Roman" w:hAnsi="Times New Roman" w:cs="Times New Roman"/>
          <w:color w:val="auto"/>
          <w:sz w:val="23"/>
          <w:szCs w:val="23"/>
        </w:rPr>
        <w:t xml:space="preserve"> – Dzieci 3–4latków i 5-6latków</w:t>
      </w:r>
    </w:p>
    <w:p w:rsidR="00D9553A" w:rsidRDefault="00D9553A" w:rsidP="00F83252">
      <w:pPr>
        <w:pStyle w:val="Default"/>
        <w:rPr>
          <w:rFonts w:ascii="Times New Roman" w:hAnsi="Times New Roman" w:cs="Times New Roman"/>
          <w:color w:val="auto"/>
          <w:sz w:val="23"/>
          <w:szCs w:val="23"/>
        </w:rPr>
      </w:pPr>
    </w:p>
    <w:p w:rsidR="00D9553A" w:rsidRPr="00D9553A" w:rsidRDefault="00D9553A" w:rsidP="00D9553A">
      <w:pPr>
        <w:spacing w:line="240" w:lineRule="auto"/>
        <w:rPr>
          <w:rFonts w:ascii="Times New Roman" w:hAnsi="Times New Roman" w:cs="Times New Roman"/>
          <w:lang w:val="pl-PL"/>
        </w:rPr>
      </w:pPr>
      <w:r w:rsidRPr="00D9553A">
        <w:rPr>
          <w:rFonts w:ascii="Times New Roman" w:hAnsi="Times New Roman" w:cs="Times New Roman"/>
          <w:b/>
          <w:bCs/>
          <w:sz w:val="23"/>
          <w:szCs w:val="23"/>
          <w:lang w:val="pl-PL"/>
        </w:rPr>
        <w:t xml:space="preserve">Władysław Bełza „Katechizm polskiego dziecka” </w:t>
      </w:r>
      <w:r w:rsidRPr="00D9553A">
        <w:rPr>
          <w:rFonts w:ascii="Times New Roman" w:hAnsi="Times New Roman" w:cs="Times New Roman"/>
          <w:sz w:val="23"/>
          <w:szCs w:val="23"/>
          <w:lang w:val="pl-PL"/>
        </w:rPr>
        <w:t xml:space="preserve">to ty jesteś? Polak mały! Jaki znak twój? Orzeł biały! Gdzie ty mieszkasz? Między swymi! W jakim kraju? W polskiej ziemi! Czym ta ziemia? Mą ojczyzną! Czym zdobyta? </w:t>
      </w:r>
      <w:proofErr w:type="spellStart"/>
      <w:r w:rsidRPr="00D9553A">
        <w:rPr>
          <w:rFonts w:ascii="Times New Roman" w:hAnsi="Times New Roman" w:cs="Times New Roman"/>
          <w:sz w:val="23"/>
          <w:szCs w:val="23"/>
          <w:lang w:val="pl-PL"/>
        </w:rPr>
        <w:t>rwią</w:t>
      </w:r>
      <w:proofErr w:type="spellEnd"/>
      <w:r w:rsidRPr="00D9553A">
        <w:rPr>
          <w:rFonts w:ascii="Times New Roman" w:hAnsi="Times New Roman" w:cs="Times New Roman"/>
          <w:sz w:val="23"/>
          <w:szCs w:val="23"/>
          <w:lang w:val="pl-PL"/>
        </w:rPr>
        <w:t xml:space="preserve"> i blizną! Czy ją kochasz? Kocham szczerze! A w co wierzysz? W Polskę wierzę!</w:t>
      </w:r>
    </w:p>
    <w:p w:rsidR="00F83252" w:rsidRDefault="00F83252" w:rsidP="00F83252">
      <w:pPr>
        <w:pStyle w:val="Default"/>
        <w:rPr>
          <w:rFonts w:ascii="Times New Roman" w:hAnsi="Times New Roman" w:cs="Times New Roman"/>
          <w:b/>
          <w:bCs/>
          <w:color w:val="auto"/>
          <w:sz w:val="23"/>
          <w:szCs w:val="23"/>
        </w:rPr>
      </w:pPr>
      <w:r>
        <w:rPr>
          <w:b/>
          <w:bCs/>
          <w:sz w:val="23"/>
          <w:szCs w:val="23"/>
        </w:rPr>
        <w:t xml:space="preserve">NASZ DOM TO POLSKA – zabawa dla 5-6 </w:t>
      </w:r>
      <w:proofErr w:type="spellStart"/>
      <w:r>
        <w:rPr>
          <w:b/>
          <w:bCs/>
          <w:sz w:val="23"/>
          <w:szCs w:val="23"/>
        </w:rPr>
        <w:t>latków</w:t>
      </w:r>
      <w:proofErr w:type="spellEnd"/>
    </w:p>
    <w:p w:rsidR="00F83252" w:rsidRDefault="00F83252" w:rsidP="00F83252">
      <w:pPr>
        <w:pStyle w:val="Default"/>
        <w:rPr>
          <w:rFonts w:ascii="Times New Roman" w:hAnsi="Times New Roman" w:cs="Times New Roman"/>
          <w:color w:val="auto"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auto"/>
          <w:sz w:val="23"/>
          <w:szCs w:val="23"/>
        </w:rPr>
        <w:t xml:space="preserve">GRA PLANSZOWA </w:t>
      </w:r>
      <w:r>
        <w:rPr>
          <w:rFonts w:ascii="Times New Roman" w:hAnsi="Times New Roman" w:cs="Times New Roman"/>
          <w:b/>
          <w:bCs/>
          <w:color w:val="auto"/>
          <w:sz w:val="48"/>
          <w:szCs w:val="48"/>
        </w:rPr>
        <w:t xml:space="preserve">POLSKA  </w:t>
      </w:r>
      <w:r>
        <w:rPr>
          <w:rFonts w:ascii="Times New Roman" w:hAnsi="Times New Roman" w:cs="Times New Roman"/>
          <w:b/>
          <w:bCs/>
          <w:noProof/>
          <w:color w:val="auto"/>
          <w:sz w:val="48"/>
          <w:szCs w:val="48"/>
          <w:lang w:eastAsia="pl-PL"/>
        </w:rPr>
        <w:drawing>
          <wp:inline distT="0" distB="0" distL="0" distR="0">
            <wp:extent cx="1228292" cy="953733"/>
            <wp:effectExtent l="19050" t="0" r="0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292" cy="95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52" w:rsidRDefault="00F83252" w:rsidP="00F83252">
      <w:pPr>
        <w:pStyle w:val="Default"/>
        <w:rPr>
          <w:rFonts w:ascii="Cambria" w:hAnsi="Cambria" w:cs="Cambria"/>
          <w:color w:val="auto"/>
          <w:sz w:val="23"/>
          <w:szCs w:val="23"/>
        </w:rPr>
      </w:pPr>
      <w:r>
        <w:rPr>
          <w:rFonts w:ascii="Cambria" w:hAnsi="Cambria" w:cs="Cambria"/>
          <w:color w:val="auto"/>
          <w:sz w:val="23"/>
          <w:szCs w:val="23"/>
        </w:rPr>
        <w:t xml:space="preserve">Do gry potrzebne będzie: </w:t>
      </w:r>
    </w:p>
    <w:p w:rsidR="00F83252" w:rsidRDefault="00F83252" w:rsidP="00F83252">
      <w:pPr>
        <w:pStyle w:val="Default"/>
        <w:spacing w:after="53"/>
        <w:rPr>
          <w:rFonts w:ascii="Cambria" w:hAnsi="Cambria" w:cs="Cambria"/>
          <w:color w:val="auto"/>
          <w:sz w:val="23"/>
          <w:szCs w:val="23"/>
        </w:rPr>
      </w:pPr>
      <w:r>
        <w:rPr>
          <w:rFonts w:ascii="Cambria" w:hAnsi="Cambria" w:cs="Cambria"/>
          <w:color w:val="auto"/>
          <w:sz w:val="23"/>
          <w:szCs w:val="23"/>
        </w:rPr>
        <w:t xml:space="preserve">Kostka do gry </w:t>
      </w:r>
    </w:p>
    <w:p w:rsidR="00F83252" w:rsidRDefault="00F83252" w:rsidP="00F83252">
      <w:pPr>
        <w:pStyle w:val="Default"/>
        <w:spacing w:after="53"/>
        <w:rPr>
          <w:rFonts w:ascii="Cambria" w:hAnsi="Cambria" w:cs="Cambria"/>
          <w:color w:val="auto"/>
          <w:sz w:val="23"/>
          <w:szCs w:val="23"/>
        </w:rPr>
      </w:pPr>
      <w:r>
        <w:rPr>
          <w:rFonts w:ascii="Cambria" w:hAnsi="Cambria" w:cs="Cambria"/>
          <w:color w:val="auto"/>
          <w:sz w:val="23"/>
          <w:szCs w:val="23"/>
        </w:rPr>
        <w:t xml:space="preserve">Po jednym pionku dla każdego gracza </w:t>
      </w:r>
    </w:p>
    <w:p w:rsidR="00F83252" w:rsidRDefault="00F83252" w:rsidP="00F83252">
      <w:pPr>
        <w:pStyle w:val="Default"/>
        <w:rPr>
          <w:rFonts w:ascii="Cambria" w:hAnsi="Cambria" w:cs="Cambria"/>
          <w:color w:val="auto"/>
          <w:sz w:val="23"/>
          <w:szCs w:val="23"/>
        </w:rPr>
      </w:pPr>
      <w:r>
        <w:rPr>
          <w:rFonts w:ascii="Cambria" w:hAnsi="Cambria" w:cs="Cambria"/>
          <w:color w:val="auto"/>
          <w:sz w:val="23"/>
          <w:szCs w:val="23"/>
        </w:rPr>
        <w:t xml:space="preserve">Kredki lub mazaki </w:t>
      </w:r>
    </w:p>
    <w:p w:rsidR="00F83252" w:rsidRDefault="00F83252" w:rsidP="00F83252">
      <w:pPr>
        <w:pStyle w:val="Default"/>
        <w:rPr>
          <w:rFonts w:ascii="Cambria" w:hAnsi="Cambria" w:cs="Cambria"/>
          <w:color w:val="auto"/>
          <w:sz w:val="23"/>
          <w:szCs w:val="23"/>
        </w:rPr>
      </w:pPr>
    </w:p>
    <w:p w:rsidR="00F83252" w:rsidRDefault="00F83252" w:rsidP="00F83252">
      <w:pPr>
        <w:pStyle w:val="Default"/>
        <w:rPr>
          <w:rFonts w:ascii="Cambria" w:hAnsi="Cambria" w:cs="Cambria"/>
          <w:color w:val="auto"/>
          <w:sz w:val="28"/>
          <w:szCs w:val="28"/>
        </w:rPr>
      </w:pPr>
      <w:r>
        <w:rPr>
          <w:rFonts w:ascii="Cambria" w:hAnsi="Cambria" w:cs="Cambria"/>
          <w:color w:val="auto"/>
          <w:sz w:val="28"/>
          <w:szCs w:val="28"/>
        </w:rPr>
        <w:t xml:space="preserve">Reguły gry: </w:t>
      </w:r>
    </w:p>
    <w:p w:rsidR="00F83252" w:rsidRDefault="00F83252" w:rsidP="00F83252">
      <w:pPr>
        <w:pStyle w:val="Default"/>
        <w:rPr>
          <w:rFonts w:ascii="Cambria" w:hAnsi="Cambria" w:cs="Cambria"/>
          <w:color w:val="auto"/>
          <w:sz w:val="23"/>
          <w:szCs w:val="23"/>
        </w:rPr>
      </w:pPr>
      <w:r>
        <w:rPr>
          <w:rFonts w:ascii="Cambria" w:hAnsi="Cambria" w:cs="Cambria"/>
          <w:color w:val="auto"/>
          <w:sz w:val="23"/>
          <w:szCs w:val="23"/>
        </w:rPr>
        <w:t xml:space="preserve">Gracze stawiają swoje pionki na polach z </w:t>
      </w:r>
    </w:p>
    <w:p w:rsidR="00F83252" w:rsidRDefault="00F83252" w:rsidP="00F83252">
      <w:pPr>
        <w:pStyle w:val="Default"/>
        <w:rPr>
          <w:rFonts w:ascii="Cambria" w:hAnsi="Cambria" w:cs="Cambria"/>
          <w:color w:val="auto"/>
          <w:sz w:val="23"/>
          <w:szCs w:val="23"/>
        </w:rPr>
      </w:pPr>
      <w:r>
        <w:rPr>
          <w:rFonts w:ascii="Cambria" w:hAnsi="Cambria" w:cs="Cambria"/>
          <w:color w:val="auto"/>
          <w:sz w:val="23"/>
          <w:szCs w:val="23"/>
        </w:rPr>
        <w:t xml:space="preserve">Każdy na innym. Pierwszy gracz rzuca kostką i porusza się swoim pionkiem po okrągłych polach w kierunku, który pokazują strzałki na zewnątrz trasy, o tyle pól ile oczek wyrzucił na kostce. Gdy gracz zakończy ruch na polu oznaczonym czarnym kółeczkiem wtedy musi dokończyć rysunek jaki pokazuje strzałka , tak żeby otrzymać kontur Polski. Każdy gracz maluje obrazki innym kolorem. Jeśli obrazek należący do pola jest już pokolorowany gracz nie może wybrać innego rysunku. </w:t>
      </w:r>
    </w:p>
    <w:p w:rsidR="00F83252" w:rsidRDefault="00F83252" w:rsidP="00F83252">
      <w:pPr>
        <w:pStyle w:val="Default"/>
        <w:rPr>
          <w:rFonts w:ascii="Cambria" w:hAnsi="Cambria" w:cs="Cambria"/>
          <w:color w:val="auto"/>
          <w:sz w:val="23"/>
          <w:szCs w:val="23"/>
        </w:rPr>
      </w:pPr>
      <w:r>
        <w:rPr>
          <w:rFonts w:ascii="Cambria" w:hAnsi="Cambria" w:cs="Cambria"/>
          <w:color w:val="auto"/>
          <w:sz w:val="23"/>
          <w:szCs w:val="23"/>
        </w:rPr>
        <w:t xml:space="preserve">Gracze okrążają trasę nawet kilka razy, do momentu zamalowania wszystkich konturów. </w:t>
      </w:r>
    </w:p>
    <w:p w:rsidR="00DE17DE" w:rsidRDefault="00D9553A" w:rsidP="00F83252">
      <w:pPr>
        <w:rPr>
          <w:rFonts w:ascii="Cambria" w:hAnsi="Cambria" w:cs="Cambria"/>
          <w:sz w:val="23"/>
          <w:szCs w:val="23"/>
          <w:lang w:val="pl-PL"/>
        </w:rPr>
      </w:pPr>
      <w:r>
        <w:rPr>
          <w:rFonts w:ascii="Cambria" w:hAnsi="Cambria" w:cs="Cambria"/>
          <w:b/>
          <w:bCs/>
          <w:noProof/>
          <w:sz w:val="23"/>
          <w:szCs w:val="23"/>
          <w:lang w:val="pl-PL" w:eastAsia="pl-PL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212975" cy="3238500"/>
            <wp:effectExtent l="19050" t="0" r="0" b="0"/>
            <wp:wrapSquare wrapText="bothSides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252" w:rsidRPr="00F83252">
        <w:rPr>
          <w:rFonts w:ascii="Cambria" w:hAnsi="Cambria" w:cs="Cambria"/>
          <w:b/>
          <w:bCs/>
          <w:sz w:val="23"/>
          <w:szCs w:val="23"/>
          <w:lang w:val="pl-PL"/>
        </w:rPr>
        <w:t xml:space="preserve">Zwycięzcą </w:t>
      </w:r>
      <w:r w:rsidR="00F83252" w:rsidRPr="00F83252">
        <w:rPr>
          <w:rFonts w:ascii="Cambria" w:hAnsi="Cambria" w:cs="Cambria"/>
          <w:sz w:val="23"/>
          <w:szCs w:val="23"/>
          <w:lang w:val="pl-PL"/>
        </w:rPr>
        <w:t>rozgrywki jest ten uczestnik zabawy, któremu uda się dokończyć najwięcej rysunków.</w:t>
      </w:r>
    </w:p>
    <w:p w:rsidR="00F83252" w:rsidRDefault="00F83252" w:rsidP="00F83252">
      <w:pPr>
        <w:rPr>
          <w:rFonts w:ascii="Cambria" w:hAnsi="Cambria" w:cs="Cambria"/>
          <w:sz w:val="23"/>
          <w:szCs w:val="23"/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896114" w:rsidRDefault="00896114" w:rsidP="00D9553A">
      <w:pPr>
        <w:ind w:firstLine="0"/>
        <w:rPr>
          <w:b/>
          <w:bCs/>
          <w:sz w:val="23"/>
          <w:szCs w:val="23"/>
          <w:lang w:val="pl-PL"/>
        </w:rPr>
      </w:pPr>
      <w:r>
        <w:rPr>
          <w:b/>
          <w:bCs/>
          <w:sz w:val="23"/>
          <w:szCs w:val="23"/>
          <w:lang w:val="pl-PL"/>
        </w:rPr>
        <w:t>ZAPRASZAMY DO WSPÓLNEJ ZABAWY</w:t>
      </w:r>
    </w:p>
    <w:p w:rsidR="00F83252" w:rsidRDefault="00F83252" w:rsidP="00F83252">
      <w:pPr>
        <w:rPr>
          <w:b/>
          <w:bCs/>
          <w:sz w:val="23"/>
          <w:szCs w:val="23"/>
          <w:lang w:val="pl-PL"/>
        </w:rPr>
      </w:pPr>
      <w:r w:rsidRPr="00F83252">
        <w:rPr>
          <w:b/>
          <w:bCs/>
          <w:sz w:val="23"/>
          <w:szCs w:val="23"/>
          <w:lang w:val="pl-PL"/>
        </w:rPr>
        <w:t xml:space="preserve">NASZE SYMBOLE NARODOWE zabawa dla 5-6 </w:t>
      </w:r>
      <w:proofErr w:type="spellStart"/>
      <w:r w:rsidRPr="00F83252">
        <w:rPr>
          <w:b/>
          <w:bCs/>
          <w:sz w:val="23"/>
          <w:szCs w:val="23"/>
          <w:lang w:val="pl-PL"/>
        </w:rPr>
        <w:t>latków</w:t>
      </w:r>
      <w:proofErr w:type="spellEnd"/>
      <w:r>
        <w:rPr>
          <w:b/>
          <w:bCs/>
          <w:sz w:val="23"/>
          <w:szCs w:val="23"/>
          <w:lang w:val="pl-PL"/>
        </w:rPr>
        <w:t xml:space="preserve"> i chętnych 3-4 </w:t>
      </w:r>
      <w:proofErr w:type="spellStart"/>
      <w:r>
        <w:rPr>
          <w:b/>
          <w:bCs/>
          <w:sz w:val="23"/>
          <w:szCs w:val="23"/>
          <w:lang w:val="pl-PL"/>
        </w:rPr>
        <w:t>latków</w:t>
      </w:r>
      <w:proofErr w:type="spellEnd"/>
    </w:p>
    <w:p w:rsidR="00D9553A" w:rsidRPr="00D9553A" w:rsidRDefault="00D9553A" w:rsidP="00D9553A">
      <w:pPr>
        <w:spacing w:line="240" w:lineRule="auto"/>
        <w:rPr>
          <w:rFonts w:ascii="Times New Roman" w:hAnsi="Times New Roman" w:cs="Times New Roman"/>
          <w:lang w:val="pl-PL"/>
        </w:rPr>
      </w:pPr>
      <w:r w:rsidRPr="00D9553A">
        <w:rPr>
          <w:rFonts w:ascii="Times New Roman" w:hAnsi="Times New Roman" w:cs="Times New Roman"/>
          <w:b/>
          <w:bCs/>
          <w:sz w:val="23"/>
          <w:szCs w:val="23"/>
          <w:lang w:val="pl-PL"/>
        </w:rPr>
        <w:t xml:space="preserve">Władysław Bełza „Katechizm polskiego dziecka” </w:t>
      </w:r>
      <w:r w:rsidRPr="00D9553A">
        <w:rPr>
          <w:rFonts w:ascii="Times New Roman" w:hAnsi="Times New Roman" w:cs="Times New Roman"/>
          <w:sz w:val="23"/>
          <w:szCs w:val="23"/>
          <w:lang w:val="pl-PL"/>
        </w:rPr>
        <w:t xml:space="preserve">to ty jesteś? Polak mały! Jaki znak twój? Orzeł biały! Gdzie ty mieszkasz? Między swymi! W jakim kraju? W polskiej ziemi! Czym ta ziemia? Mą ojczyzną! Czym zdobyta? </w:t>
      </w:r>
      <w:proofErr w:type="spellStart"/>
      <w:r w:rsidRPr="00D9553A">
        <w:rPr>
          <w:rFonts w:ascii="Times New Roman" w:hAnsi="Times New Roman" w:cs="Times New Roman"/>
          <w:sz w:val="23"/>
          <w:szCs w:val="23"/>
          <w:lang w:val="pl-PL"/>
        </w:rPr>
        <w:t>rwią</w:t>
      </w:r>
      <w:proofErr w:type="spellEnd"/>
      <w:r w:rsidRPr="00D9553A">
        <w:rPr>
          <w:rFonts w:ascii="Times New Roman" w:hAnsi="Times New Roman" w:cs="Times New Roman"/>
          <w:sz w:val="23"/>
          <w:szCs w:val="23"/>
          <w:lang w:val="pl-PL"/>
        </w:rPr>
        <w:t xml:space="preserve"> i blizną! Czy ją kochasz? Kocham szczerze! A w co wierzysz? W Polskę wierzę!</w:t>
      </w:r>
    </w:p>
    <w:p w:rsidR="00F83252" w:rsidRDefault="00F83252" w:rsidP="00F83252">
      <w:pPr>
        <w:pStyle w:val="Default"/>
        <w:rPr>
          <w:sz w:val="22"/>
          <w:szCs w:val="22"/>
        </w:rPr>
      </w:pPr>
    </w:p>
    <w:p w:rsidR="00F83252" w:rsidRDefault="00F83252" w:rsidP="00F83252">
      <w:pPr>
        <w:pStyle w:val="Default"/>
        <w:rPr>
          <w:rFonts w:ascii="Times New Roman" w:hAnsi="Times New Roman" w:cs="Times New Roman"/>
          <w:color w:val="auto"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auto"/>
          <w:sz w:val="23"/>
          <w:szCs w:val="23"/>
        </w:rPr>
        <w:t xml:space="preserve">GRA PLANSZOWA </w:t>
      </w:r>
      <w:r>
        <w:rPr>
          <w:rFonts w:ascii="Times New Roman" w:hAnsi="Times New Roman" w:cs="Times New Roman"/>
          <w:b/>
          <w:bCs/>
          <w:color w:val="auto"/>
          <w:sz w:val="48"/>
          <w:szCs w:val="48"/>
        </w:rPr>
        <w:t xml:space="preserve">FLAGI POLSKI </w:t>
      </w:r>
    </w:p>
    <w:p w:rsidR="00F83252" w:rsidRDefault="00F83252" w:rsidP="00F83252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Jest to gra dla dwóch graczy. </w:t>
      </w:r>
    </w:p>
    <w:p w:rsidR="00F83252" w:rsidRDefault="00F83252" w:rsidP="00F83252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Do gry potrzebne będzie: </w:t>
      </w:r>
    </w:p>
    <w:p w:rsidR="00F83252" w:rsidRDefault="00F83252" w:rsidP="00F83252">
      <w:pPr>
        <w:pStyle w:val="Default"/>
        <w:spacing w:after="68"/>
        <w:rPr>
          <w:color w:val="auto"/>
          <w:sz w:val="23"/>
          <w:szCs w:val="23"/>
        </w:rPr>
      </w:pPr>
      <w:r>
        <w:rPr>
          <w:rFonts w:ascii="Courier New" w:hAnsi="Courier New" w:cs="Courier New"/>
          <w:color w:val="auto"/>
          <w:sz w:val="20"/>
          <w:szCs w:val="20"/>
        </w:rPr>
        <w:t xml:space="preserve">o </w:t>
      </w:r>
      <w:r>
        <w:rPr>
          <w:color w:val="auto"/>
          <w:sz w:val="23"/>
          <w:szCs w:val="23"/>
        </w:rPr>
        <w:t xml:space="preserve">Kostka do gry </w:t>
      </w:r>
    </w:p>
    <w:p w:rsidR="00F83252" w:rsidRDefault="00F83252" w:rsidP="00F83252">
      <w:pPr>
        <w:pStyle w:val="Default"/>
        <w:spacing w:after="68"/>
        <w:rPr>
          <w:color w:val="auto"/>
          <w:sz w:val="23"/>
          <w:szCs w:val="23"/>
        </w:rPr>
      </w:pPr>
      <w:r>
        <w:rPr>
          <w:rFonts w:ascii="Courier New" w:hAnsi="Courier New" w:cs="Courier New"/>
          <w:color w:val="auto"/>
          <w:sz w:val="20"/>
          <w:szCs w:val="20"/>
        </w:rPr>
        <w:t xml:space="preserve">o </w:t>
      </w:r>
      <w:r>
        <w:rPr>
          <w:color w:val="auto"/>
          <w:sz w:val="23"/>
          <w:szCs w:val="23"/>
        </w:rPr>
        <w:t xml:space="preserve">Po jednym pionku dla każdego gracza </w:t>
      </w:r>
    </w:p>
    <w:p w:rsidR="00F83252" w:rsidRDefault="00F83252" w:rsidP="00F83252">
      <w:pPr>
        <w:pStyle w:val="Default"/>
        <w:rPr>
          <w:color w:val="auto"/>
          <w:sz w:val="23"/>
          <w:szCs w:val="23"/>
        </w:rPr>
      </w:pPr>
      <w:r>
        <w:rPr>
          <w:rFonts w:ascii="Courier New" w:hAnsi="Courier New" w:cs="Courier New"/>
          <w:color w:val="auto"/>
          <w:sz w:val="20"/>
          <w:szCs w:val="20"/>
        </w:rPr>
        <w:t xml:space="preserve">o </w:t>
      </w:r>
      <w:r>
        <w:rPr>
          <w:color w:val="auto"/>
          <w:sz w:val="23"/>
          <w:szCs w:val="23"/>
        </w:rPr>
        <w:t xml:space="preserve">Żeton flagi Polski </w:t>
      </w:r>
      <w:r>
        <w:rPr>
          <w:noProof/>
          <w:color w:val="auto"/>
          <w:sz w:val="23"/>
          <w:szCs w:val="23"/>
          <w:lang w:eastAsia="pl-PL"/>
        </w:rPr>
        <w:drawing>
          <wp:inline distT="0" distB="0" distL="0" distR="0">
            <wp:extent cx="581025" cy="281141"/>
            <wp:effectExtent l="19050" t="0" r="9525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8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252" w:rsidRDefault="00F83252" w:rsidP="00F83252">
      <w:pPr>
        <w:pStyle w:val="Default"/>
        <w:rPr>
          <w:color w:val="auto"/>
          <w:sz w:val="23"/>
          <w:szCs w:val="23"/>
        </w:rPr>
      </w:pPr>
    </w:p>
    <w:p w:rsidR="00F83252" w:rsidRDefault="00F83252" w:rsidP="00F83252">
      <w:pPr>
        <w:pStyle w:val="Default"/>
        <w:rPr>
          <w:rFonts w:ascii="Times New Roman" w:hAnsi="Times New Roman" w:cs="Times New Roman"/>
          <w:color w:val="auto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auto"/>
          <w:sz w:val="23"/>
          <w:szCs w:val="23"/>
        </w:rPr>
        <w:t xml:space="preserve">Reguły gry </w:t>
      </w:r>
    </w:p>
    <w:p w:rsidR="00F83252" w:rsidRDefault="00F83252" w:rsidP="00F83252">
      <w:pPr>
        <w:pStyle w:val="Default"/>
        <w:rPr>
          <w:rFonts w:ascii="Times New Roman" w:hAnsi="Times New Roman" w:cs="Times New Roman"/>
          <w:color w:val="auto"/>
          <w:sz w:val="23"/>
          <w:szCs w:val="23"/>
        </w:rPr>
      </w:pPr>
      <w:r>
        <w:rPr>
          <w:rFonts w:ascii="Times New Roman" w:hAnsi="Times New Roman" w:cs="Times New Roman"/>
          <w:color w:val="auto"/>
          <w:sz w:val="23"/>
          <w:szCs w:val="23"/>
        </w:rPr>
        <w:t xml:space="preserve">Przed rozpoczęciem gry można pokolorować pola planszy, tak by trasy się od siebie różniły. Przygotować 16 żetonów flag. </w:t>
      </w:r>
    </w:p>
    <w:p w:rsidR="00F83252" w:rsidRDefault="00F83252" w:rsidP="00F83252">
      <w:pPr>
        <w:pStyle w:val="Default"/>
        <w:rPr>
          <w:rFonts w:ascii="Times New Roman" w:hAnsi="Times New Roman" w:cs="Times New Roman"/>
          <w:color w:val="auto"/>
          <w:sz w:val="23"/>
          <w:szCs w:val="23"/>
        </w:rPr>
      </w:pPr>
      <w:proofErr w:type="spellStart"/>
      <w:r>
        <w:rPr>
          <w:rFonts w:ascii="Times New Roman" w:hAnsi="Times New Roman" w:cs="Times New Roman"/>
          <w:color w:val="auto"/>
          <w:sz w:val="23"/>
          <w:szCs w:val="23"/>
        </w:rPr>
        <w:t>ażdy</w:t>
      </w:r>
      <w:proofErr w:type="spellEnd"/>
      <w:r>
        <w:rPr>
          <w:rFonts w:ascii="Times New Roman" w:hAnsi="Times New Roman" w:cs="Times New Roman"/>
          <w:color w:val="auto"/>
          <w:sz w:val="23"/>
          <w:szCs w:val="23"/>
        </w:rPr>
        <w:t xml:space="preserve"> z graczy wybiera sobie trasę i stawia swój pionek na polu z trójkątem. Należy wyznaczyć rozpoczynającego rozgrywkę. Pierwszy gracz rzuca kostką i porusza swoim pionkiem (który w grze spełnia rolę piłeczki) po polach i w kierunku, który pokazuje strzałka, o tyle pól ile oczek wyrzucił na kostce. Po zakończeniu ruchu, następny gracz rzuca kostką, posuwa pionkiem po polach i tak na zmianę. </w:t>
      </w:r>
    </w:p>
    <w:p w:rsidR="00F83252" w:rsidRDefault="00D9553A" w:rsidP="00F83252">
      <w:pPr>
        <w:pStyle w:val="Default"/>
        <w:rPr>
          <w:rFonts w:ascii="Times New Roman" w:hAnsi="Times New Roman" w:cs="Times New Roman"/>
          <w:color w:val="auto"/>
          <w:sz w:val="23"/>
          <w:szCs w:val="23"/>
        </w:rPr>
      </w:pPr>
      <w:r>
        <w:rPr>
          <w:rFonts w:ascii="Times New Roman" w:hAnsi="Times New Roman" w:cs="Times New Roman"/>
          <w:noProof/>
          <w:color w:val="auto"/>
          <w:sz w:val="23"/>
          <w:szCs w:val="23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114550" cy="2872740"/>
            <wp:effectExtent l="19050" t="0" r="0" b="0"/>
            <wp:wrapNone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252">
        <w:rPr>
          <w:rFonts w:ascii="Times New Roman" w:hAnsi="Times New Roman" w:cs="Times New Roman"/>
          <w:color w:val="auto"/>
          <w:sz w:val="23"/>
          <w:szCs w:val="23"/>
        </w:rPr>
        <w:t xml:space="preserve">Zadaniem gracza będzie umieszczenie pionka w polu z kropką, w nagrodę otrzymuje żeton z flagą Polski. Aby tak zrobić trzeba wyrzucić dokładnie taką liczbę, żeby pionkiem stanąć na polu z kropką np. pionek dzieli do pola z kropką 4 pola, to gracz musi wyrzucić cztery oczka na kostce. Jeżeli wyrzuci mniej niż cztery to przesuwa się do pola, jeżeli więcej niż cztery traci kolejkę. </w:t>
      </w:r>
    </w:p>
    <w:p w:rsidR="00F83252" w:rsidRDefault="00F83252" w:rsidP="00F83252">
      <w:pPr>
        <w:rPr>
          <w:rFonts w:ascii="Times New Roman" w:hAnsi="Times New Roman" w:cs="Times New Roman"/>
          <w:sz w:val="23"/>
          <w:szCs w:val="23"/>
          <w:lang w:val="pl-PL"/>
        </w:rPr>
      </w:pPr>
      <w:r w:rsidRPr="00F83252">
        <w:rPr>
          <w:rFonts w:ascii="Times New Roman" w:hAnsi="Times New Roman" w:cs="Times New Roman"/>
          <w:sz w:val="23"/>
          <w:szCs w:val="23"/>
          <w:lang w:val="pl-PL"/>
        </w:rPr>
        <w:t>Zwycięzcą jest ten gracz, który pierwszy dojdzie do mety z kompletem 8 flag.</w:t>
      </w:r>
    </w:p>
    <w:p w:rsidR="00F83252" w:rsidRP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896114" w:rsidRDefault="00896114" w:rsidP="00896114">
      <w:pPr>
        <w:autoSpaceDE w:val="0"/>
        <w:autoSpaceDN w:val="0"/>
        <w:adjustRightInd w:val="0"/>
        <w:spacing w:after="0" w:line="240" w:lineRule="auto"/>
        <w:ind w:firstLine="0"/>
        <w:rPr>
          <w:lang w:val="pl-PL"/>
        </w:rPr>
      </w:pPr>
    </w:p>
    <w:p w:rsidR="00896114" w:rsidRDefault="00896114" w:rsidP="00896114">
      <w:pPr>
        <w:autoSpaceDE w:val="0"/>
        <w:autoSpaceDN w:val="0"/>
        <w:adjustRightInd w:val="0"/>
        <w:spacing w:after="0" w:line="240" w:lineRule="auto"/>
        <w:ind w:firstLine="0"/>
        <w:rPr>
          <w:lang w:val="pl-PL"/>
        </w:rPr>
      </w:pPr>
    </w:p>
    <w:p w:rsidR="00896114" w:rsidRDefault="00896114" w:rsidP="00896114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b/>
          <w:bCs/>
          <w:color w:val="000000"/>
          <w:sz w:val="23"/>
          <w:szCs w:val="23"/>
          <w:lang w:val="pl-PL" w:bidi="ar-SA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  <w:lang w:val="pl-PL" w:bidi="ar-SA"/>
        </w:rPr>
        <w:t>ZAPRASZAMY DO ZABAWY RODZICÓW I DZIECI 3-4 LETNIE</w:t>
      </w:r>
    </w:p>
    <w:p w:rsidR="00D9553A" w:rsidRDefault="00D9553A" w:rsidP="00896114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b/>
          <w:bCs/>
          <w:color w:val="000000"/>
          <w:sz w:val="23"/>
          <w:szCs w:val="23"/>
          <w:lang w:val="pl-PL" w:bidi="ar-SA"/>
        </w:rPr>
      </w:pPr>
    </w:p>
    <w:p w:rsidR="00D9553A" w:rsidRPr="00D9553A" w:rsidRDefault="00D9553A" w:rsidP="00896114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b/>
          <w:bCs/>
          <w:color w:val="000000"/>
          <w:sz w:val="24"/>
          <w:szCs w:val="24"/>
          <w:lang w:val="pl-PL" w:bidi="ar-SA"/>
        </w:rPr>
      </w:pPr>
      <w:r w:rsidRPr="00D9553A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Władysław Bełza „Katechizm polskiego dziecka” </w:t>
      </w:r>
      <w:r w:rsidRPr="00D9553A">
        <w:rPr>
          <w:rFonts w:ascii="Times New Roman" w:hAnsi="Times New Roman" w:cs="Times New Roman"/>
          <w:sz w:val="24"/>
          <w:szCs w:val="24"/>
          <w:lang w:val="pl-PL"/>
        </w:rPr>
        <w:t xml:space="preserve">to ty jesteś? Polak mały! Jaki znak twój? Orzeł biały! Gdzie ty mieszkasz? Między swymi! W jakim kraju? W polskiej ziemi! Czym ta ziemia? Mą ojczyzną! Czym zdobyta? </w:t>
      </w:r>
      <w:proofErr w:type="spellStart"/>
      <w:r w:rsidRPr="00D9553A">
        <w:rPr>
          <w:rFonts w:ascii="Times New Roman" w:hAnsi="Times New Roman" w:cs="Times New Roman"/>
          <w:sz w:val="24"/>
          <w:szCs w:val="24"/>
          <w:lang w:val="pl-PL"/>
        </w:rPr>
        <w:t>rwią</w:t>
      </w:r>
      <w:proofErr w:type="spellEnd"/>
      <w:r w:rsidRPr="00D9553A">
        <w:rPr>
          <w:rFonts w:ascii="Times New Roman" w:hAnsi="Times New Roman" w:cs="Times New Roman"/>
          <w:sz w:val="24"/>
          <w:szCs w:val="24"/>
          <w:lang w:val="pl-PL"/>
        </w:rPr>
        <w:t xml:space="preserve"> i blizną! Czy ją kochasz? Kocham szczerze! A w co wierzysz? W Polskę wierzę!</w:t>
      </w:r>
    </w:p>
    <w:p w:rsidR="00896114" w:rsidRPr="00896114" w:rsidRDefault="00896114" w:rsidP="00896114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48"/>
          <w:szCs w:val="48"/>
          <w:lang w:val="pl-PL" w:bidi="ar-SA"/>
        </w:rPr>
      </w:pPr>
      <w:r w:rsidRPr="00896114">
        <w:rPr>
          <w:rFonts w:ascii="Times New Roman" w:hAnsi="Times New Roman" w:cs="Times New Roman"/>
          <w:b/>
          <w:bCs/>
          <w:color w:val="000000"/>
          <w:sz w:val="23"/>
          <w:szCs w:val="23"/>
          <w:lang w:val="pl-PL" w:bidi="ar-SA"/>
        </w:rPr>
        <w:t xml:space="preserve">GRA PLANSZOWA </w:t>
      </w:r>
      <w:r w:rsidRPr="00896114">
        <w:rPr>
          <w:rFonts w:ascii="Times New Roman" w:hAnsi="Times New Roman" w:cs="Times New Roman"/>
          <w:b/>
          <w:bCs/>
          <w:color w:val="000000"/>
          <w:sz w:val="48"/>
          <w:szCs w:val="48"/>
          <w:lang w:val="pl-PL" w:bidi="ar-SA"/>
        </w:rPr>
        <w:t xml:space="preserve">RYCERZ </w:t>
      </w:r>
    </w:p>
    <w:p w:rsidR="00896114" w:rsidRPr="00896114" w:rsidRDefault="00896114" w:rsidP="00896114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</w:pPr>
      <w:r w:rsidRPr="00896114"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  <w:t xml:space="preserve">Gra losowa (kolorowanie) dla dowolnej liczby graczy. </w:t>
      </w:r>
    </w:p>
    <w:p w:rsidR="00896114" w:rsidRPr="00896114" w:rsidRDefault="00896114" w:rsidP="00896114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</w:pPr>
      <w:r w:rsidRPr="00896114"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  <w:t xml:space="preserve">Do gry będzie potrzebne: </w:t>
      </w:r>
    </w:p>
    <w:p w:rsidR="00896114" w:rsidRPr="00896114" w:rsidRDefault="00896114" w:rsidP="00896114">
      <w:pPr>
        <w:autoSpaceDE w:val="0"/>
        <w:autoSpaceDN w:val="0"/>
        <w:adjustRightInd w:val="0"/>
        <w:spacing w:after="68" w:line="240" w:lineRule="auto"/>
        <w:ind w:firstLine="0"/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</w:pPr>
      <w:r w:rsidRPr="00896114"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  <w:t xml:space="preserve">Kostka do gry </w:t>
      </w:r>
    </w:p>
    <w:p w:rsidR="00896114" w:rsidRPr="00896114" w:rsidRDefault="00896114" w:rsidP="00896114">
      <w:pPr>
        <w:autoSpaceDE w:val="0"/>
        <w:autoSpaceDN w:val="0"/>
        <w:adjustRightInd w:val="0"/>
        <w:spacing w:after="68" w:line="240" w:lineRule="auto"/>
        <w:ind w:firstLine="0"/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</w:pPr>
      <w:r w:rsidRPr="00896114"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  <w:t xml:space="preserve">Po jednym pionku dla każdego gracza </w:t>
      </w:r>
    </w:p>
    <w:p w:rsidR="00896114" w:rsidRPr="00896114" w:rsidRDefault="00896114" w:rsidP="00896114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</w:pPr>
      <w:r w:rsidRPr="00896114"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  <w:t xml:space="preserve">Kredki lub mazaki </w:t>
      </w:r>
    </w:p>
    <w:p w:rsidR="00896114" w:rsidRPr="00896114" w:rsidRDefault="00896114" w:rsidP="00896114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</w:pPr>
    </w:p>
    <w:p w:rsidR="00896114" w:rsidRPr="00896114" w:rsidRDefault="00896114" w:rsidP="00896114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</w:pPr>
      <w:r w:rsidRPr="00896114">
        <w:rPr>
          <w:rFonts w:ascii="Times New Roman" w:hAnsi="Times New Roman" w:cs="Times New Roman"/>
          <w:b/>
          <w:bCs/>
          <w:color w:val="000000"/>
          <w:sz w:val="23"/>
          <w:szCs w:val="23"/>
          <w:lang w:val="pl-PL" w:bidi="ar-SA"/>
        </w:rPr>
        <w:t xml:space="preserve">Reguły gry </w:t>
      </w:r>
    </w:p>
    <w:p w:rsidR="00896114" w:rsidRPr="00896114" w:rsidRDefault="00896114" w:rsidP="00896114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</w:pPr>
      <w:proofErr w:type="spellStart"/>
      <w:r w:rsidRPr="00896114"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  <w:t>ażdy</w:t>
      </w:r>
      <w:proofErr w:type="spellEnd"/>
      <w:r w:rsidRPr="00896114"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  <w:t xml:space="preserve"> z graczy stawia swój pionek na polu ze strzałką. Pierwszy gracz rzuca kostką i porusza swoim pionkiem po polach w kierunku, który pokazuje strzałka o tyle pól ile oczek wyrzucił na kostce. Gdy gracz zakończy ruch, wtedy musi zamalować jakiś jeden obszar z obrazka na środku planszy. O tym jaki to obszar decyduje symbol z pola, na którym jego pionek zakończył ruch. Po zamalowaniu następny gracz rzuca kostką i koloruje obszar wyznaczony przez symbol. Niektórych symboli jest więcej a innych mniej, więc w przypadku kiedy obszary np. z trójkątem są zamalowane, a gracz stoi na polu z tym znakiem to traci kolejkę. Na jednym polu może stać więcej niż jeden pionek. </w:t>
      </w:r>
    </w:p>
    <w:p w:rsidR="00896114" w:rsidRPr="00896114" w:rsidRDefault="00896114" w:rsidP="00896114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</w:pPr>
      <w:r w:rsidRPr="00896114"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  <w:t xml:space="preserve">Jeśli gracz okrążył planszę, mija pole ze strzałką i znów porusza się po polach, aż do zakończenia rozgrywki. </w:t>
      </w:r>
    </w:p>
    <w:p w:rsidR="00896114" w:rsidRPr="00896114" w:rsidRDefault="00896114" w:rsidP="00896114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</w:pPr>
      <w:r>
        <w:rPr>
          <w:rFonts w:ascii="Times New Roman" w:hAnsi="Times New Roman" w:cs="Times New Roman"/>
          <w:noProof/>
          <w:color w:val="000000"/>
          <w:sz w:val="23"/>
          <w:szCs w:val="23"/>
          <w:lang w:val="pl-PL" w:eastAsia="pl-PL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758440" cy="4600575"/>
            <wp:effectExtent l="19050" t="0" r="3810" b="0"/>
            <wp:wrapNone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6114"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  <w:t xml:space="preserve">Wygrywa ten z graczy, który pokoloruje ostatni obszar oznaczony symbolem. </w:t>
      </w:r>
    </w:p>
    <w:p w:rsidR="00896114" w:rsidRPr="00896114" w:rsidRDefault="00896114" w:rsidP="00896114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</w:pPr>
      <w:r w:rsidRPr="00896114"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  <w:t xml:space="preserve">Obszary oznaczone symbolami kolorujemy: </w:t>
      </w:r>
    </w:p>
    <w:p w:rsidR="00896114" w:rsidRPr="00896114" w:rsidRDefault="00896114" w:rsidP="00896114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</w:pPr>
      <w:r w:rsidRPr="00896114"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  <w:t xml:space="preserve">na niebiesko </w:t>
      </w:r>
      <w:r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  <w:t>- kwadrat</w:t>
      </w:r>
    </w:p>
    <w:p w:rsidR="00896114" w:rsidRPr="00896114" w:rsidRDefault="00896114" w:rsidP="00896114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</w:pPr>
      <w:r w:rsidRPr="00896114"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  <w:t xml:space="preserve">na czarno </w:t>
      </w:r>
      <w:r w:rsidR="00D9553A"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  <w:t>- kreska</w:t>
      </w:r>
    </w:p>
    <w:p w:rsidR="00896114" w:rsidRPr="00896114" w:rsidRDefault="00896114" w:rsidP="00896114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</w:pPr>
      <w:r w:rsidRPr="00896114"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  <w:t xml:space="preserve">na różowo </w:t>
      </w:r>
      <w:r w:rsidR="00D9553A"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  <w:t>- trójkąt</w:t>
      </w:r>
    </w:p>
    <w:p w:rsidR="00896114" w:rsidRPr="00896114" w:rsidRDefault="00896114" w:rsidP="00896114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</w:pPr>
      <w:r w:rsidRPr="00896114"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  <w:t xml:space="preserve">na zielono </w:t>
      </w:r>
      <w:r w:rsidR="00D9553A"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  <w:t>- krzyżyk</w:t>
      </w:r>
    </w:p>
    <w:p w:rsidR="00F83252" w:rsidRDefault="00896114" w:rsidP="00896114">
      <w:pPr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</w:pPr>
      <w:r w:rsidRPr="00896114"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  <w:t>na żółto</w:t>
      </w:r>
      <w:r w:rsidR="00D9553A">
        <w:rPr>
          <w:rFonts w:ascii="Times New Roman" w:hAnsi="Times New Roman" w:cs="Times New Roman"/>
          <w:color w:val="000000"/>
          <w:sz w:val="23"/>
          <w:szCs w:val="23"/>
          <w:lang w:val="pl-PL" w:bidi="ar-SA"/>
        </w:rPr>
        <w:t>- gwiazdka</w:t>
      </w:r>
    </w:p>
    <w:p w:rsidR="00896114" w:rsidRDefault="00896114" w:rsidP="00896114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Default="00F83252" w:rsidP="00F83252">
      <w:pPr>
        <w:rPr>
          <w:lang w:val="pl-PL"/>
        </w:rPr>
      </w:pPr>
    </w:p>
    <w:p w:rsidR="00F83252" w:rsidRPr="00F83252" w:rsidRDefault="00F83252" w:rsidP="00F83252">
      <w:pPr>
        <w:rPr>
          <w:lang w:val="pl-PL"/>
        </w:rPr>
      </w:pPr>
    </w:p>
    <w:sectPr w:rsidR="00F83252" w:rsidRPr="00F83252" w:rsidSect="00DE17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altName w:val="Courier New"/>
    <w:panose1 w:val="02070309020205020404"/>
    <w:charset w:val="EE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83252"/>
    <w:rsid w:val="00896114"/>
    <w:rsid w:val="00A218F1"/>
    <w:rsid w:val="00CD2EF1"/>
    <w:rsid w:val="00D9553A"/>
    <w:rsid w:val="00DE17DE"/>
    <w:rsid w:val="00F83252"/>
    <w:rsid w:val="00FA6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624C"/>
  </w:style>
  <w:style w:type="paragraph" w:styleId="Nagwek1">
    <w:name w:val="heading 1"/>
    <w:basedOn w:val="Normalny"/>
    <w:next w:val="Normalny"/>
    <w:link w:val="Nagwek1Znak"/>
    <w:uiPriority w:val="9"/>
    <w:qFormat/>
    <w:rsid w:val="00FA624C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A624C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A624C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A624C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A624C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A624C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A624C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A624C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A624C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A624C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A624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A624C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A624C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A624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A624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A624C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A624C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A624C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A624C"/>
    <w:rPr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A624C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FA624C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A624C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A624C"/>
    <w:rPr>
      <w:i/>
      <w:iCs/>
      <w:color w:val="808080" w:themeColor="text1" w:themeTint="7F"/>
      <w:spacing w:val="1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A624C"/>
    <w:rPr>
      <w:b/>
      <w:bCs/>
      <w:spacing w:val="0"/>
    </w:rPr>
  </w:style>
  <w:style w:type="character" w:styleId="Uwydatnienie">
    <w:name w:val="Emphasis"/>
    <w:uiPriority w:val="20"/>
    <w:qFormat/>
    <w:rsid w:val="00FA624C"/>
    <w:rPr>
      <w:b/>
      <w:bCs/>
      <w:i/>
      <w:iCs/>
      <w:color w:val="auto"/>
    </w:rPr>
  </w:style>
  <w:style w:type="paragraph" w:styleId="Bezodstpw">
    <w:name w:val="No Spacing"/>
    <w:basedOn w:val="Normalny"/>
    <w:uiPriority w:val="1"/>
    <w:qFormat/>
    <w:rsid w:val="00FA624C"/>
    <w:pPr>
      <w:spacing w:after="0" w:line="240" w:lineRule="auto"/>
      <w:ind w:firstLine="0"/>
    </w:pPr>
  </w:style>
  <w:style w:type="paragraph" w:styleId="Akapitzlist">
    <w:name w:val="List Paragraph"/>
    <w:basedOn w:val="Normalny"/>
    <w:uiPriority w:val="34"/>
    <w:qFormat/>
    <w:rsid w:val="00FA624C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FA624C"/>
    <w:rPr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FA624C"/>
    <w:rPr>
      <w:rFonts w:asciiTheme="minorHAnsi"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A624C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A624C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Wyrnieniedelikatne">
    <w:name w:val="Subtle Emphasis"/>
    <w:uiPriority w:val="19"/>
    <w:qFormat/>
    <w:rsid w:val="00FA624C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FA624C"/>
    <w:rPr>
      <w:b/>
      <w:bCs/>
      <w:i/>
      <w:iCs/>
      <w:color w:val="auto"/>
      <w:u w:val="single"/>
    </w:rPr>
  </w:style>
  <w:style w:type="character" w:styleId="Odwoaniedelikatne">
    <w:name w:val="Subtle Reference"/>
    <w:uiPriority w:val="31"/>
    <w:qFormat/>
    <w:rsid w:val="00FA624C"/>
    <w:rPr>
      <w:smallCaps/>
    </w:rPr>
  </w:style>
  <w:style w:type="character" w:styleId="Odwoanieintensywne">
    <w:name w:val="Intense Reference"/>
    <w:uiPriority w:val="32"/>
    <w:qFormat/>
    <w:rsid w:val="00FA624C"/>
    <w:rPr>
      <w:b/>
      <w:bCs/>
      <w:smallCaps/>
      <w:color w:val="auto"/>
    </w:rPr>
  </w:style>
  <w:style w:type="character" w:styleId="Tytuksiki">
    <w:name w:val="Book Title"/>
    <w:uiPriority w:val="33"/>
    <w:qFormat/>
    <w:rsid w:val="00FA624C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A624C"/>
    <w:pPr>
      <w:outlineLvl w:val="9"/>
    </w:pPr>
  </w:style>
  <w:style w:type="paragraph" w:customStyle="1" w:styleId="Default">
    <w:name w:val="Default"/>
    <w:rsid w:val="00F83252"/>
    <w:pPr>
      <w:autoSpaceDE w:val="0"/>
      <w:autoSpaceDN w:val="0"/>
      <w:adjustRightInd w:val="0"/>
      <w:spacing w:after="0" w:line="240" w:lineRule="auto"/>
      <w:ind w:firstLine="0"/>
    </w:pPr>
    <w:rPr>
      <w:rFonts w:ascii="Calibri" w:hAnsi="Calibri" w:cs="Calibri"/>
      <w:color w:val="000000"/>
      <w:sz w:val="24"/>
      <w:szCs w:val="24"/>
      <w:lang w:val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3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32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623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</dc:creator>
  <cp:keywords/>
  <dc:description/>
  <cp:lastModifiedBy/>
  <cp:revision>1</cp:revision>
  <dcterms:created xsi:type="dcterms:W3CDTF">2020-04-30T05:40:00Z</dcterms:created>
</cp:coreProperties>
</file>